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ECC" w:rsidRDefault="003B1ECC" w:rsidP="00741454">
      <w:pPr>
        <w:spacing w:line="276" w:lineRule="auto"/>
        <w:jc w:val="center"/>
        <w:rPr>
          <w:b/>
        </w:rPr>
      </w:pPr>
    </w:p>
    <w:p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Первичной Профсоюзной организации</w:t>
      </w:r>
    </w:p>
    <w:p w:rsidR="003B1ECC" w:rsidRPr="007F16F3" w:rsidRDefault="00F932CA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МБОУ «</w:t>
      </w:r>
      <w:proofErr w:type="spellStart"/>
      <w:r>
        <w:rPr>
          <w:b/>
          <w:sz w:val="32"/>
          <w:szCs w:val="32"/>
        </w:rPr>
        <w:t>Шеморбашская</w:t>
      </w:r>
      <w:proofErr w:type="spellEnd"/>
      <w:r>
        <w:rPr>
          <w:b/>
          <w:sz w:val="32"/>
          <w:szCs w:val="32"/>
        </w:rPr>
        <w:t xml:space="preserve"> ООШ</w:t>
      </w:r>
      <w:r w:rsidR="00741454">
        <w:rPr>
          <w:b/>
          <w:sz w:val="32"/>
          <w:szCs w:val="32"/>
        </w:rPr>
        <w:t xml:space="preserve">» </w:t>
      </w:r>
    </w:p>
    <w:p w:rsidR="00741454" w:rsidRPr="006A5774" w:rsidRDefault="00741454" w:rsidP="00741454">
      <w:pPr>
        <w:spacing w:line="276" w:lineRule="auto"/>
        <w:jc w:val="center"/>
        <w:rPr>
          <w:b/>
        </w:rPr>
      </w:pPr>
      <w:r>
        <w:rPr>
          <w:b/>
          <w:sz w:val="32"/>
          <w:szCs w:val="32"/>
        </w:rPr>
        <w:t>2025-2026учебный год</w:t>
      </w:r>
    </w:p>
    <w:p w:rsidR="00741454" w:rsidRDefault="00741454" w:rsidP="00741454">
      <w:pPr>
        <w:spacing w:line="276" w:lineRule="auto"/>
        <w:rPr>
          <w:sz w:val="16"/>
          <w:szCs w:val="16"/>
        </w:rPr>
      </w:pPr>
    </w:p>
    <w:p w:rsidR="00465245" w:rsidRDefault="00465245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реализация уставных задач профсоюза по представительству и защите социально-</w:t>
      </w:r>
      <w:proofErr w:type="gramStart"/>
      <w:r>
        <w:t>трудовых  прав</w:t>
      </w:r>
      <w:proofErr w:type="gramEnd"/>
      <w:r>
        <w:t xml:space="preserve">  и профессиональных интересов работников школы;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профсоюзный контроль соблюдения в школе законодательства о труде и охраны труда;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укрепление здоровья и повышение жизненного уровня работников;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создание условий, обеспечивающих вовлечение членов Профсоюза в профсоюзную работу;</w:t>
      </w:r>
    </w:p>
    <w:p w:rsidR="00465245" w:rsidRPr="00465245" w:rsidRDefault="00465245" w:rsidP="00465245">
      <w:pPr>
        <w:spacing w:line="276" w:lineRule="auto"/>
      </w:pPr>
      <w: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6"/>
        <w:gridCol w:w="1842"/>
        <w:gridCol w:w="2098"/>
      </w:tblGrid>
      <w:tr w:rsidR="00741454" w:rsidRPr="006A5774" w:rsidTr="007F16F3">
        <w:tc>
          <w:tcPr>
            <w:tcW w:w="634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№ п/п</w:t>
            </w:r>
          </w:p>
        </w:tc>
        <w:tc>
          <w:tcPr>
            <w:tcW w:w="6096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Сроки</w:t>
            </w:r>
          </w:p>
        </w:tc>
        <w:tc>
          <w:tcPr>
            <w:tcW w:w="2098" w:type="dxa"/>
            <w:vAlign w:val="center"/>
          </w:tcPr>
          <w:p w:rsidR="00741454" w:rsidRPr="007F16F3" w:rsidRDefault="00741454" w:rsidP="007F16F3">
            <w:pPr>
              <w:spacing w:line="276" w:lineRule="auto"/>
              <w:ind w:left="-136" w:right="-108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Ответственный</w:t>
            </w:r>
          </w:p>
        </w:tc>
      </w:tr>
      <w:tr w:rsidR="007B434A" w:rsidRPr="006A5774" w:rsidTr="007B434A">
        <w:tc>
          <w:tcPr>
            <w:tcW w:w="10670" w:type="dxa"/>
            <w:gridSpan w:val="4"/>
          </w:tcPr>
          <w:p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 w:rsidR="00741454" w:rsidRPr="006A5774" w:rsidTr="00193036">
        <w:trPr>
          <w:trHeight w:val="1272"/>
        </w:trPr>
        <w:tc>
          <w:tcPr>
            <w:tcW w:w="634" w:type="dxa"/>
            <w:vAlign w:val="center"/>
          </w:tcPr>
          <w:p w:rsidR="00741454" w:rsidRPr="006A5774" w:rsidRDefault="00741454" w:rsidP="0019303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>
              <w:t>Утверждение плана работы ППО на 202</w:t>
            </w:r>
            <w:r w:rsidR="007B434A">
              <w:t>5</w:t>
            </w:r>
            <w:r>
              <w:t>-202</w:t>
            </w:r>
            <w:r w:rsidR="007B434A">
              <w:t>6</w:t>
            </w:r>
            <w:r>
              <w:t xml:space="preserve"> учебный год.</w:t>
            </w:r>
          </w:p>
          <w:p w:rsidR="00886ACF" w:rsidRPr="006A5774" w:rsidRDefault="00886ACF" w:rsidP="009C682E">
            <w:p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:rsidR="00741454" w:rsidRPr="006A5774" w:rsidRDefault="00741454" w:rsidP="002F24D6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193036">
        <w:trPr>
          <w:trHeight w:val="1272"/>
        </w:trPr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:rsidR="009C682E" w:rsidRDefault="009C682E" w:rsidP="007B434A">
            <w:pPr>
              <w:spacing w:line="276" w:lineRule="auto"/>
            </w:pPr>
          </w:p>
          <w:p w:rsidR="009C682E" w:rsidRDefault="009C682E" w:rsidP="009C682E">
            <w:pPr>
              <w:pStyle w:val="a7"/>
              <w:numPr>
                <w:ilvl w:val="0"/>
                <w:numId w:val="4"/>
              </w:numPr>
              <w:spacing w:line="276" w:lineRule="auto"/>
              <w:ind w:left="289"/>
            </w:pPr>
            <w:r>
              <w:t>Отчет о работе ППО за истекший учебный год.</w:t>
            </w:r>
          </w:p>
          <w:p w:rsidR="009C682E" w:rsidRPr="006A5774" w:rsidRDefault="009C682E" w:rsidP="007B434A">
            <w:pPr>
              <w:pStyle w:val="a7"/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 xml:space="preserve">Сентябрь 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Администрация, председатель ППО</w:t>
            </w:r>
          </w:p>
        </w:tc>
      </w:tr>
      <w:tr w:rsidR="007B434A" w:rsidRPr="006A5774" w:rsidTr="00193036">
        <w:trPr>
          <w:trHeight w:val="1272"/>
        </w:trPr>
        <w:tc>
          <w:tcPr>
            <w:tcW w:w="634" w:type="dxa"/>
            <w:vAlign w:val="center"/>
          </w:tcPr>
          <w:p w:rsidR="007B434A" w:rsidRDefault="007B434A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7B434A" w:rsidRDefault="007B434A" w:rsidP="007B434A">
            <w:pPr>
              <w:spacing w:line="276" w:lineRule="auto"/>
            </w:pPr>
            <w:r>
              <w:t xml:space="preserve">1 Создание комиссии по составлению и утверждению </w:t>
            </w:r>
            <w:proofErr w:type="gramStart"/>
            <w:r w:rsidR="00F932CA">
              <w:t>коллективно  договора</w:t>
            </w:r>
            <w:proofErr w:type="gramEnd"/>
            <w:r w:rsidR="00F932CA">
              <w:t xml:space="preserve"> на 2024/2027</w:t>
            </w:r>
            <w:bookmarkStart w:id="0" w:name="_GoBack"/>
            <w:bookmarkEnd w:id="0"/>
            <w:r>
              <w:t xml:space="preserve"> год</w:t>
            </w:r>
          </w:p>
        </w:tc>
        <w:tc>
          <w:tcPr>
            <w:tcW w:w="1842" w:type="dxa"/>
            <w:vAlign w:val="center"/>
          </w:tcPr>
          <w:p w:rsidR="007B434A" w:rsidRDefault="007B434A" w:rsidP="009C682E">
            <w:pPr>
              <w:spacing w:line="276" w:lineRule="auto"/>
              <w:jc w:val="center"/>
            </w:pPr>
            <w:r>
              <w:t>Ноябрь- декабрь</w:t>
            </w:r>
          </w:p>
        </w:tc>
        <w:tc>
          <w:tcPr>
            <w:tcW w:w="2098" w:type="dxa"/>
            <w:vAlign w:val="center"/>
          </w:tcPr>
          <w:p w:rsidR="007B434A" w:rsidRDefault="007B434A" w:rsidP="009C682E">
            <w:pPr>
              <w:spacing w:line="276" w:lineRule="auto"/>
              <w:jc w:val="center"/>
            </w:pPr>
            <w:r>
              <w:t xml:space="preserve">Администрация, </w:t>
            </w:r>
          </w:p>
          <w:p w:rsidR="007B434A" w:rsidRDefault="007B434A" w:rsidP="009C682E">
            <w:pPr>
              <w:spacing w:line="276" w:lineRule="auto"/>
              <w:jc w:val="center"/>
            </w:pPr>
            <w:r>
              <w:t xml:space="preserve">Председатель ППО, профком, </w:t>
            </w:r>
          </w:p>
          <w:p w:rsidR="007B434A" w:rsidRDefault="007B434A" w:rsidP="009C682E">
            <w:pPr>
              <w:spacing w:line="276" w:lineRule="auto"/>
              <w:jc w:val="center"/>
            </w:pPr>
            <w:r>
              <w:t>Специалист по защите прав человека.</w:t>
            </w:r>
          </w:p>
        </w:tc>
      </w:tr>
      <w:tr w:rsidR="009C682E" w:rsidRPr="006A5774" w:rsidTr="00193036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 w:right="-79"/>
            </w:pPr>
            <w: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/>
            </w:pPr>
            <w:r>
              <w:t>О выполнении Коллективного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Комиссия по охране труда,</w:t>
            </w:r>
          </w:p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</w:t>
            </w:r>
          </w:p>
        </w:tc>
      </w:tr>
      <w:tr w:rsidR="007B434A" w:rsidRPr="006A5774" w:rsidTr="007B434A">
        <w:tc>
          <w:tcPr>
            <w:tcW w:w="10670" w:type="dxa"/>
            <w:gridSpan w:val="4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Заседания профкома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Проведение сверки учёта членов Профсоюза.</w:t>
            </w:r>
          </w:p>
          <w:p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Обновление страницы Профсоюза на сайте школы.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lastRenderedPageBreak/>
              <w:t>Контроль за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lastRenderedPageBreak/>
              <w:t>Август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</w:pPr>
            <w: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</w:t>
            </w:r>
          </w:p>
          <w:p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проведением тарификации и правильностью начисления заработной платы работникам.</w:t>
            </w:r>
          </w:p>
          <w:p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 xml:space="preserve">Об установлении стимулирующих выплат работникам. 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>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Сентябрь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профком, комиссия по ОТ. комиссия по материальному стимулированию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8"/>
              </w:numPr>
              <w:spacing w:line="276" w:lineRule="auto"/>
              <w:ind w:left="289"/>
            </w:pPr>
            <w:r>
              <w:t>Участие в проведении торжественного собрания, посвященного Дню учителя, опытных педагогов грамотами.</w:t>
            </w:r>
          </w:p>
          <w:p w:rsidR="009C682E" w:rsidRPr="006A5774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Представление в вышестоящую организацию Профсоюза статистического отчета (форма 1 ОП).</w:t>
            </w:r>
          </w:p>
          <w:p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Оформление заявок на санаторно-курортное лечение членов профсоюза и членов их семьи.</w:t>
            </w:r>
          </w:p>
          <w:p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  <w:p w:rsidR="009C682E" w:rsidRPr="00AC102D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Подготовка к участию в Новогодних мероприятиях детей членов Профсоюза, составление списка.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О Новогодних подарках членам Профсоюза.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Согласование инструкций по охране труда.</w:t>
            </w:r>
          </w:p>
          <w:p w:rsidR="009C682E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Составление списка юбиляров в 2025 году.</w:t>
            </w:r>
          </w:p>
          <w:p w:rsidR="009C682E" w:rsidRPr="00AC102D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6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подготовке празднования Дня Защитника Отечества и Международного женского дня.</w:t>
            </w:r>
          </w:p>
          <w:p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работе уполномоченного по охране труда.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7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Принятие участия в предварительной тарификации педагогических работников на 202</w:t>
            </w:r>
            <w:r w:rsidR="007B434A">
              <w:t>6</w:t>
            </w:r>
            <w:r>
              <w:t>-202</w:t>
            </w:r>
            <w:r w:rsidR="007B434A">
              <w:t>7</w:t>
            </w:r>
            <w:r>
              <w:t>учебн. год.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Оформление заявки на санаторно-курортное лечение членов профсоюза и их семей.</w:t>
            </w:r>
          </w:p>
          <w:p w:rsidR="009C682E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 графика отпусков работников школы.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Рейд – контроль за работой школьной столовой.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lastRenderedPageBreak/>
              <w:t>8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/>
            </w:pPr>
            <w:r>
              <w:t>Информирование сотрудников о предоставлении путёвок в лагеря и санатории для детей.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Май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9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3"/>
              </w:num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Июнь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7B434A" w:rsidRPr="006A5774" w:rsidTr="007B434A">
        <w:tc>
          <w:tcPr>
            <w:tcW w:w="634" w:type="dxa"/>
          </w:tcPr>
          <w:p w:rsidR="009C682E" w:rsidRPr="006A5774" w:rsidRDefault="009C682E" w:rsidP="009C682E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Обновление Профсоюзного уголка.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2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3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Аналитическая деятельность, работа с документацией.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</w:t>
            </w:r>
          </w:p>
        </w:tc>
      </w:tr>
      <w:tr w:rsidR="007B434A" w:rsidRPr="006A5774" w:rsidTr="007B434A">
        <w:tc>
          <w:tcPr>
            <w:tcW w:w="10670" w:type="dxa"/>
            <w:gridSpan w:val="4"/>
          </w:tcPr>
          <w:p w:rsidR="009C682E" w:rsidRPr="006A5774" w:rsidRDefault="009C682E" w:rsidP="009C682E">
            <w:r>
              <w:t>Ежемесячно: согласование стимулирования работников учреждения.</w:t>
            </w:r>
          </w:p>
        </w:tc>
      </w:tr>
      <w:tr w:rsidR="007B434A" w:rsidRPr="006A5774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Культурно массовые мероприятия</w:t>
            </w:r>
          </w:p>
        </w:tc>
      </w:tr>
      <w:tr w:rsidR="007B434A" w:rsidRPr="006A5774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2E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письмами, заявлениями и жалобами в профком.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Проведение очередных праздничных мероприятий, посвящённых: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</w:pPr>
            <w:r>
              <w:t>1 сентября (начало учебного года)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октября (День пожилых людей)</w:t>
            </w:r>
          </w:p>
          <w:p w:rsidR="009C682E" w:rsidRDefault="009C682E" w:rsidP="007B434A">
            <w:pPr>
              <w:pStyle w:val="a7"/>
              <w:numPr>
                <w:ilvl w:val="0"/>
                <w:numId w:val="18"/>
              </w:numPr>
              <w:jc w:val="both"/>
            </w:pPr>
            <w:r>
              <w:t>5 октября (День учителя)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января (Новый год)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23 февраля (День защитника Отечества)</w:t>
            </w:r>
          </w:p>
          <w:p w:rsidR="009C682E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8 марта (Международный женский день)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7 апреля (День здоровья)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9 мая (День Победы в ВОВ)</w:t>
            </w:r>
          </w:p>
          <w:p w:rsidR="009C682E" w:rsidRPr="006A5774" w:rsidRDefault="00DE774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8 июня (окончание учебного года)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Организация поздравлений учителей-юбиляров: 50, 55, 60 лет со дня рождения; памятными датами, событиями.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Содействие проведению смотров-конкурсов, соревнований.</w:t>
            </w:r>
          </w:p>
        </w:tc>
      </w:tr>
    </w:tbl>
    <w:p w:rsidR="00741454" w:rsidRPr="00403477" w:rsidRDefault="00741454" w:rsidP="00741454">
      <w:pPr>
        <w:rPr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78738D" w:rsidRPr="00DE774E" w:rsidRDefault="0078738D" w:rsidP="00DE774E">
      <w:pPr>
        <w:rPr>
          <w:sz w:val="28"/>
          <w:szCs w:val="28"/>
        </w:rPr>
      </w:pPr>
    </w:p>
    <w:sectPr w:rsidR="0078738D" w:rsidRPr="00DE774E" w:rsidSect="007F16F3">
      <w:type w:val="continuous"/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0F51"/>
    <w:rsid w:val="00072516"/>
    <w:rsid w:val="00083E1E"/>
    <w:rsid w:val="000848EF"/>
    <w:rsid w:val="0008547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64B3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B434A"/>
    <w:rsid w:val="007C18FB"/>
    <w:rsid w:val="007C2A1E"/>
    <w:rsid w:val="007D038C"/>
    <w:rsid w:val="007E17A9"/>
    <w:rsid w:val="007F16F3"/>
    <w:rsid w:val="007F5488"/>
    <w:rsid w:val="0080400E"/>
    <w:rsid w:val="00807E4F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091D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C682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05BC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E52BF"/>
    <w:rsid w:val="00DE774E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932CA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7350B-EE7E-462D-9D74-5C5BD249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807E4F"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rsid w:val="00807E4F"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rsid w:val="00807E4F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rsid w:val="00807E4F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807E4F"/>
    <w:pPr>
      <w:spacing w:afterAutospacing="1"/>
    </w:pPr>
    <w:rPr>
      <w:sz w:val="52"/>
    </w:rPr>
  </w:style>
  <w:style w:type="character" w:styleId="a5">
    <w:name w:val="Hyperlink"/>
    <w:uiPriority w:val="99"/>
    <w:semiHidden/>
    <w:unhideWhenUsed/>
    <w:rsid w:val="00807E4F"/>
    <w:rPr>
      <w:color w:val="2F69C7"/>
      <w:u w:val="single"/>
    </w:rPr>
  </w:style>
  <w:style w:type="table" w:styleId="a6">
    <w:name w:val="Table Grid"/>
    <w:basedOn w:val="a1"/>
    <w:rsid w:val="00807E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7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Алмаз</cp:lastModifiedBy>
  <cp:revision>4</cp:revision>
  <cp:lastPrinted>2018-10-21T14:05:00Z</cp:lastPrinted>
  <dcterms:created xsi:type="dcterms:W3CDTF">2025-10-29T05:55:00Z</dcterms:created>
  <dcterms:modified xsi:type="dcterms:W3CDTF">2025-10-29T06:00:00Z</dcterms:modified>
</cp:coreProperties>
</file>